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BC" w:rsidRDefault="007C23BC">
      <w:pPr>
        <w:rPr>
          <w:rFonts w:ascii="Arial" w:hAnsi="Arial" w:cs="Arial"/>
          <w:b/>
          <w:sz w:val="24"/>
          <w:szCs w:val="24"/>
          <w:u w:val="single"/>
          <w:lang w:val="en-GB"/>
        </w:rPr>
      </w:pPr>
    </w:p>
    <w:p w:rsidR="00062476" w:rsidRDefault="00F9345C" w:rsidP="00062476">
      <w:pPr>
        <w:spacing w:after="0" w:line="240" w:lineRule="auto"/>
        <w:jc w:val="center"/>
        <w:rPr>
          <w:rFonts w:ascii="Arial" w:hAnsi="Arial" w:cs="Arial"/>
          <w:b/>
          <w:sz w:val="24"/>
          <w:szCs w:val="24"/>
          <w:u w:val="single"/>
          <w:lang w:val="en-GB"/>
        </w:rPr>
      </w:pPr>
      <w:r w:rsidRPr="007C23BC">
        <w:rPr>
          <w:rFonts w:ascii="Arial" w:hAnsi="Arial" w:cs="Arial"/>
          <w:b/>
          <w:sz w:val="24"/>
          <w:szCs w:val="24"/>
          <w:u w:val="single"/>
          <w:lang w:val="en-GB"/>
        </w:rPr>
        <w:t>Right of the applicants to access</w:t>
      </w:r>
      <w:r w:rsidR="000A3044" w:rsidRPr="007C23BC">
        <w:rPr>
          <w:rFonts w:ascii="Arial" w:hAnsi="Arial" w:cs="Arial"/>
          <w:b/>
          <w:sz w:val="24"/>
          <w:szCs w:val="24"/>
          <w:u w:val="single"/>
          <w:lang w:val="en-GB"/>
        </w:rPr>
        <w:t>, rectify and delete</w:t>
      </w:r>
      <w:r w:rsidRPr="007C23BC">
        <w:rPr>
          <w:rFonts w:ascii="Arial" w:hAnsi="Arial" w:cs="Arial"/>
          <w:b/>
          <w:sz w:val="24"/>
          <w:szCs w:val="24"/>
          <w:u w:val="single"/>
          <w:lang w:val="en-GB"/>
        </w:rPr>
        <w:t xml:space="preserve"> personal data </w:t>
      </w:r>
    </w:p>
    <w:p w:rsidR="00DB6136" w:rsidRPr="007C23BC" w:rsidRDefault="00F9345C" w:rsidP="00062476">
      <w:pPr>
        <w:jc w:val="center"/>
        <w:rPr>
          <w:rFonts w:ascii="Arial" w:hAnsi="Arial" w:cs="Arial"/>
          <w:b/>
          <w:sz w:val="24"/>
          <w:szCs w:val="24"/>
          <w:u w:val="single"/>
          <w:lang w:val="en-GB"/>
        </w:rPr>
      </w:pPr>
      <w:proofErr w:type="gramStart"/>
      <w:r w:rsidRPr="007C23BC">
        <w:rPr>
          <w:rFonts w:ascii="Arial" w:hAnsi="Arial" w:cs="Arial"/>
          <w:b/>
          <w:sz w:val="24"/>
          <w:szCs w:val="24"/>
          <w:u w:val="single"/>
          <w:lang w:val="en-GB"/>
        </w:rPr>
        <w:t>relating</w:t>
      </w:r>
      <w:proofErr w:type="gramEnd"/>
      <w:r w:rsidRPr="007C23BC">
        <w:rPr>
          <w:rFonts w:ascii="Arial" w:hAnsi="Arial" w:cs="Arial"/>
          <w:b/>
          <w:sz w:val="24"/>
          <w:szCs w:val="24"/>
          <w:u w:val="single"/>
          <w:lang w:val="en-GB"/>
        </w:rPr>
        <w:t xml:space="preserve"> to them in IMI</w:t>
      </w:r>
    </w:p>
    <w:p w:rsidR="00DB6136" w:rsidRPr="007C23BC" w:rsidRDefault="00327730" w:rsidP="00F9345C">
      <w:pPr>
        <w:jc w:val="both"/>
        <w:rPr>
          <w:rFonts w:ascii="Arial" w:hAnsi="Arial" w:cs="Arial"/>
          <w:sz w:val="24"/>
          <w:szCs w:val="24"/>
          <w:lang w:val="en-GB"/>
        </w:rPr>
      </w:pPr>
      <w:r w:rsidRPr="007C23BC">
        <w:rPr>
          <w:rFonts w:ascii="Arial" w:hAnsi="Arial" w:cs="Arial"/>
          <w:sz w:val="24"/>
          <w:szCs w:val="24"/>
          <w:lang w:val="en-GB"/>
        </w:rPr>
        <w:t>With a written request to the Competent Authority, a</w:t>
      </w:r>
      <w:r w:rsidR="00F9345C" w:rsidRPr="007C23BC">
        <w:rPr>
          <w:rFonts w:ascii="Arial" w:hAnsi="Arial" w:cs="Arial"/>
          <w:sz w:val="24"/>
          <w:szCs w:val="24"/>
          <w:lang w:val="en-GB"/>
        </w:rPr>
        <w:t>pplicants are entitled</w:t>
      </w:r>
      <w:r w:rsidR="009A44BB" w:rsidRPr="007C23BC">
        <w:rPr>
          <w:rFonts w:ascii="Arial" w:hAnsi="Arial" w:cs="Arial"/>
          <w:sz w:val="24"/>
          <w:szCs w:val="24"/>
          <w:lang w:val="en-GB"/>
        </w:rPr>
        <w:t xml:space="preserve"> </w:t>
      </w:r>
      <w:r w:rsidR="00F9345C" w:rsidRPr="007C23BC">
        <w:rPr>
          <w:rFonts w:ascii="Arial" w:hAnsi="Arial" w:cs="Arial"/>
          <w:sz w:val="24"/>
          <w:szCs w:val="24"/>
          <w:lang w:val="en-GB"/>
        </w:rPr>
        <w:t>to exercise the right to access data relating to them in IMI, and the right to rectify inaccurate or incomplete data as well as to delete data received illegally, in accordance with the national law on Personal Data Protection.</w:t>
      </w:r>
    </w:p>
    <w:p w:rsidR="00DB6136" w:rsidRPr="00F9345C" w:rsidRDefault="00DB6136">
      <w:pPr>
        <w:rPr>
          <w:rFonts w:ascii="Arial" w:hAnsi="Arial" w:cs="Arial"/>
          <w:lang w:val="en-GB"/>
        </w:rPr>
      </w:pPr>
    </w:p>
    <w:p w:rsidR="00DB6136" w:rsidRPr="00F9345C" w:rsidRDefault="00DB6136">
      <w:pPr>
        <w:rPr>
          <w:rFonts w:ascii="Arial" w:hAnsi="Arial" w:cs="Arial"/>
          <w:lang w:val="en-GB"/>
        </w:rPr>
      </w:pPr>
    </w:p>
    <w:p w:rsidR="00DB6136" w:rsidRPr="00F9345C" w:rsidRDefault="00DB6136">
      <w:pPr>
        <w:rPr>
          <w:rFonts w:ascii="Arial" w:hAnsi="Arial" w:cs="Arial"/>
          <w:lang w:val="en-GB"/>
        </w:rPr>
      </w:pPr>
    </w:p>
    <w:sectPr w:rsidR="00DB6136" w:rsidRPr="00F9345C" w:rsidSect="00602274">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characterSpacingControl w:val="doNotCompress"/>
  <w:doNotValidateAgainstSchema/>
  <w:doNotDemarcateInvalidXml/>
  <w:compat/>
  <w:rsids>
    <w:rsidRoot w:val="009D518D"/>
    <w:rsid w:val="00062476"/>
    <w:rsid w:val="00074463"/>
    <w:rsid w:val="000A3044"/>
    <w:rsid w:val="000A747C"/>
    <w:rsid w:val="000B31C1"/>
    <w:rsid w:val="00211DE8"/>
    <w:rsid w:val="002C3D83"/>
    <w:rsid w:val="00306D35"/>
    <w:rsid w:val="00327730"/>
    <w:rsid w:val="00441C23"/>
    <w:rsid w:val="004C1D49"/>
    <w:rsid w:val="00602274"/>
    <w:rsid w:val="00605E81"/>
    <w:rsid w:val="0063159E"/>
    <w:rsid w:val="00634BD1"/>
    <w:rsid w:val="007102A8"/>
    <w:rsid w:val="007C23BC"/>
    <w:rsid w:val="008C793E"/>
    <w:rsid w:val="00906095"/>
    <w:rsid w:val="00953CDA"/>
    <w:rsid w:val="009A44BB"/>
    <w:rsid w:val="009B558B"/>
    <w:rsid w:val="009D518D"/>
    <w:rsid w:val="00A17AF4"/>
    <w:rsid w:val="00BC709F"/>
    <w:rsid w:val="00C8082B"/>
    <w:rsid w:val="00CA1CDF"/>
    <w:rsid w:val="00DA2AE7"/>
    <w:rsid w:val="00DB6136"/>
    <w:rsid w:val="00E346FA"/>
    <w:rsid w:val="00EE5F6B"/>
    <w:rsid w:val="00F06487"/>
    <w:rsid w:val="00F92BCE"/>
    <w:rsid w:val="00F9345C"/>
    <w:rsid w:val="00FA2776"/>
    <w:rsid w:val="00FA7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18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518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7CDF-2663-4FAF-B19B-0DB7C394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ccharalambous</cp:lastModifiedBy>
  <cp:revision>6</cp:revision>
  <dcterms:created xsi:type="dcterms:W3CDTF">2015-08-06T07:27:00Z</dcterms:created>
  <dcterms:modified xsi:type="dcterms:W3CDTF">2015-08-06T07:29:00Z</dcterms:modified>
</cp:coreProperties>
</file>